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 Paderno Dugnano (MI)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PARTECIPAZIONE ALLA SELEZIONE DI ESPERTO PER IL MODULO _____________________________________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(riportare titolo modulo)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Nell’ambito della Programmazione dei Fondi Strutturali europei 2014/2020 - Fondi Strutturali Europei – Programma Operativo Nazionale “Per la scuola, competenze e ambienti per l’apprendimento” 2014-2020. Avviso pubblico 10862 del 16/09/2016 “Progetti di inclusione sociale e lotta al disagio nonché per garantire l’apertura delle scuole oltre l’orario scolastico soprattutto nella aree a rischio e in quelle periferiche”. Asse I – Istruzione – Fondo Sociale Europeo (FSE).  Obiettivo specifico 10.1. – Riduzione del fallimento formativo precoce e della dispersione scolastica e formativa. Azione 10.1.1 – Interventi di sostegno agli studenti caratterizzati da particolari fragilità</w:t>
      </w: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CODICE IDENTIFICATIVO:10.1.1A-FSEPON-LO-2017-304</w:t>
      </w: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PON:  inclusione sociale e lotta al disagio nonché per garantire l’apertura delle scuole oltre l’orario scolastico soprattutto nella aree a rischio e in quelle periferiche</w:t>
      </w:r>
    </w:p>
    <w:p w:rsidR="00566004" w:rsidRPr="00566004" w:rsidRDefault="00566004" w:rsidP="00566004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           del  </w:t>
      </w:r>
    </w:p>
    <w:p w:rsidR="00566004" w:rsidRPr="00566004" w:rsidRDefault="00566004" w:rsidP="00566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  <w:t xml:space="preserve">procedura negoziata previa consultazione (fuori </w:t>
      </w:r>
      <w:proofErr w:type="spellStart"/>
      <w:r w:rsidRPr="00566004"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  <w:t>Me.Pa.</w:t>
      </w:r>
      <w:proofErr w:type="spellEnd"/>
      <w:r w:rsidRPr="00566004"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  <w:t xml:space="preserve">) ai sensi dell’art. 36, comma 2, lett. b)  del </w:t>
      </w:r>
      <w:proofErr w:type="spellStart"/>
      <w:r w:rsidRPr="00566004"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  <w:t>D.Lgs.</w:t>
      </w:r>
      <w:proofErr w:type="spellEnd"/>
      <w:r w:rsidRPr="00566004">
        <w:rPr>
          <w:rFonts w:ascii="Verdana" w:eastAsia="Verdana" w:hAnsi="Verdana" w:cs="Verdana"/>
          <w:b/>
          <w:i/>
          <w:color w:val="000000"/>
          <w:sz w:val="20"/>
          <w:szCs w:val="20"/>
          <w:lang w:eastAsia="it-IT"/>
        </w:rPr>
        <w:t xml:space="preserve"> 18 aprile 2016, n. 50</w:t>
      </w:r>
    </w:p>
    <w:p w:rsidR="00566004" w:rsidRPr="00566004" w:rsidRDefault="00566004" w:rsidP="00566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Il/La sottoscritt…..............................................................................................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Nat…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 a………………………………………...…...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Prov………………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Codice fiscale ……………………………………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E-mail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(Obbligatoria)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566004" w:rsidRPr="00566004" w:rsidRDefault="00566004" w:rsidP="005660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566004" w:rsidRPr="00566004" w:rsidRDefault="00566004" w:rsidP="005660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ESPERTO ESTERNO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Avendo preso visione del bando relativo alla selezione di esperti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CODICE IDENTIFICATIVO :10.1.1A-FSEPON-LO-2017-304</w:t>
      </w: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>PON:  inclusione sociale e lotta al disagio nonché per garantire l’apertura delle scuole oltre l’orario scolastico soprattutto nella aree a rischio e in quelle periferiche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ESPERTO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avere procedimenti penali a suo carico né di essere stato condannato a seguito di procedimenti penali ovvero _______________________________________________________;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 destituito da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trovarsi in alcuna posizione di incompatibilità con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essere/non essere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(depennare la voce che non interessa)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dipendente di altre Amministrazioni pubbliche;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in godimento dei diritti politici;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esterni)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selezione;</w:t>
      </w: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 FIRMA ____________________________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 xml:space="preserve">Allegato B-Scheda punteggio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18" w:type="dxa"/>
        <w:tblInd w:w="-20" w:type="dxa"/>
        <w:tblLayout w:type="fixed"/>
        <w:tblLook w:val="0400"/>
      </w:tblPr>
      <w:tblGrid>
        <w:gridCol w:w="1188"/>
        <w:gridCol w:w="3700"/>
        <w:gridCol w:w="2445"/>
        <w:gridCol w:w="2485"/>
      </w:tblGrid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Punti </w:t>
            </w:r>
            <w:proofErr w:type="spellStart"/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Laurea  INERENTE IL MODULO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 punto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Diploma scuola media superiore ad indirizzo informatico o attinente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Max 2 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Master  e/o corsi di perfezionamento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Corsi di specializzazione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2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Patente europea del computer (ECDL) o equivalenti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Esperienze professionali in ambito ATTINENTI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Corsi di formazione come docente  sulle Tic in  corsi PON o in altro  a scuola o presso altri enti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5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Collaborazioni con università per ricerche e/o progetti attinenti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max3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Altre esperienze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3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Esperienze professionali nel settore AFFINE AL MODULO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Esperienze pregresse  NELLA DIDATTICA BES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2 punti per ogni esperienza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Max8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Esperienza pregresse  realizzate presso questa  o altra istituzione scolastica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2 punti per ogni titolo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6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Esperienze professionali  ATTINENTI    in altri enti pubblici e/o privati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 xml:space="preserve">2 punti per ogni titolo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66004" w:rsidRPr="00566004" w:rsidTr="0017185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Conoscenza e capacità di utilizzo della piattaforma INDIRE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2 punti per ogni titolo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Max 4</w:t>
            </w:r>
          </w:p>
        </w:tc>
      </w:tr>
    </w:tbl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0" w:name="_gjdgxs" w:colFirst="0" w:colLast="0"/>
      <w:bookmarkEnd w:id="0"/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FIRMA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1" w:name="_GoBack"/>
      <w:bookmarkEnd w:id="1"/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566004" w:rsidRPr="00566004" w:rsidTr="001718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</w:p>
        </w:tc>
      </w:tr>
    </w:tbl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“E. De Marchi” di Paderno Dugnano, La informa che, per quanto riguarda la tutela della privacy, ha predisposto ogni accorgimento al fine di garantire la tutela della riservatezza dei dati.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esperto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B46C3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 “ Allende “di Paderno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Dugnano nella persona del Dirigente Scolastico prof.ssa  Antonella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Accedere alle informazioni che la riguardano e conoscere le finalità e le modalità del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trattamento, nonché la logica dello stesso;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sig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ra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Baraldi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Giovanna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566004" w:rsidRPr="00566004" w:rsidTr="0017185D">
        <w:tc>
          <w:tcPr>
            <w:tcW w:w="4928" w:type="dxa"/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1175DD" w:rsidRDefault="00B46C34"/>
    <w:sectPr w:rsidR="001175DD" w:rsidSect="00A92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A526A8"/>
    <w:multiLevelType w:val="multilevel"/>
    <w:tmpl w:val="47CE1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B54"/>
    <w:rsid w:val="00161B54"/>
    <w:rsid w:val="00451C69"/>
    <w:rsid w:val="00566004"/>
    <w:rsid w:val="005C584A"/>
    <w:rsid w:val="00A92C54"/>
    <w:rsid w:val="00B4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3</cp:revision>
  <dcterms:created xsi:type="dcterms:W3CDTF">2017-09-17T17:35:00Z</dcterms:created>
  <dcterms:modified xsi:type="dcterms:W3CDTF">2017-09-18T09:57:00Z</dcterms:modified>
</cp:coreProperties>
</file>