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tabs>
          <w:tab w:val="left" w:pos="690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single" w:sz="4" w:space="1" w:color="000000"/>
          <w:left w:val="single" w:sz="4" w:space="2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Allegato A- Domanda di partecipazione Esperto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 Dirigente  Scolastico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Dell’I.C. ALLENDE </w:t>
      </w:r>
    </w:p>
    <w:p w:rsidR="008850C2" w:rsidRDefault="00566004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VIA ITALIA 13</w:t>
      </w:r>
      <w:r w:rsidR="008850C2"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20037 –</w:t>
      </w:r>
    </w:p>
    <w:p w:rsidR="008850C2" w:rsidRPr="00566004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Paderno Dugnano (MI)</w:t>
      </w:r>
    </w:p>
    <w:p w:rsidR="008850C2" w:rsidRPr="00566004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Default="008850C2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Pr="00624B88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>Oggetto: RICHIESTA DI PARTEC</w:t>
      </w: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IPAZIONE </w:t>
      </w:r>
      <w:r w:rsidRPr="00656611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ALLA SELEZIONE DI ESPERTI  PER IL MODULO</w:t>
      </w: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_____________________________________( riportare titolo modulo )</w:t>
      </w:r>
    </w:p>
    <w:p w:rsidR="008850C2" w:rsidRPr="00566004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Pr="008850C2" w:rsidRDefault="008850C2" w:rsidP="008850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  <w:r w:rsidRPr="00624B88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Nell’ambito della Programmazione dei Fondi Strutturali europei 2014/2020 - Fondi Strutturali Europei – Programma Operativo Nazionale “Per la scuola, competenze e ambienti per l’apprendimento” 2014-2020. </w:t>
      </w:r>
      <w:r w:rsidRPr="00653A54">
        <w:rPr>
          <w:rFonts w:eastAsia="Verdana" w:cs="Verdana"/>
          <w:b/>
        </w:rPr>
        <w:t>Asse I – Istruzione – Fondo Sociale Europeo (FSE).Obiettivo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ecc.). Avviso AOODGEFID\</w:t>
      </w:r>
      <w:proofErr w:type="spellStart"/>
      <w:r w:rsidRPr="00653A54">
        <w:rPr>
          <w:rFonts w:eastAsia="Verdana" w:cs="Verdana"/>
          <w:b/>
        </w:rPr>
        <w:t>Prot</w:t>
      </w:r>
      <w:proofErr w:type="spellEnd"/>
      <w:r w:rsidRPr="00653A54">
        <w:rPr>
          <w:rFonts w:eastAsia="Verdana" w:cs="Verdana"/>
          <w:b/>
        </w:rPr>
        <w:t xml:space="preserve">. n. 1953 del 21/02/2017. Competenze di base – </w:t>
      </w:r>
    </w:p>
    <w:p w:rsidR="008850C2" w:rsidRPr="00653A54" w:rsidRDefault="008850C2" w:rsidP="008850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b/>
        </w:rPr>
      </w:pPr>
    </w:p>
    <w:tbl>
      <w:tblPr>
        <w:tblStyle w:val="Grigliatabella"/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8930"/>
      </w:tblGrid>
      <w:tr w:rsidR="008850C2" w:rsidRPr="00653A54" w:rsidTr="00E54B79">
        <w:trPr>
          <w:trHeight w:val="110"/>
        </w:trPr>
        <w:tc>
          <w:tcPr>
            <w:tcW w:w="817" w:type="dxa"/>
          </w:tcPr>
          <w:p w:rsidR="008850C2" w:rsidRPr="00653A54" w:rsidRDefault="008850C2" w:rsidP="00E54B79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653A54">
              <w:rPr>
                <w:rFonts w:cs="Calibri"/>
                <w:sz w:val="24"/>
                <w:szCs w:val="24"/>
              </w:rPr>
              <w:t xml:space="preserve">10.2.1A </w:t>
            </w:r>
          </w:p>
        </w:tc>
        <w:tc>
          <w:tcPr>
            <w:tcW w:w="8930" w:type="dxa"/>
          </w:tcPr>
          <w:p w:rsidR="008850C2" w:rsidRPr="00653A54" w:rsidRDefault="008850C2" w:rsidP="00E54B79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653A54">
              <w:rPr>
                <w:rFonts w:cs="Calibri"/>
                <w:sz w:val="24"/>
                <w:szCs w:val="24"/>
              </w:rPr>
              <w:t xml:space="preserve">10.2.1A-FSEPON-LO-2017-168 infanzia </w:t>
            </w:r>
          </w:p>
        </w:tc>
      </w:tr>
      <w:tr w:rsidR="008850C2" w:rsidRPr="00653A54" w:rsidTr="00E54B79">
        <w:tblPrEx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817" w:type="dxa"/>
          </w:tcPr>
          <w:p w:rsidR="008850C2" w:rsidRPr="00653A54" w:rsidRDefault="008850C2" w:rsidP="00E54B79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653A54">
              <w:rPr>
                <w:rFonts w:cs="Calibri"/>
                <w:sz w:val="24"/>
                <w:szCs w:val="24"/>
              </w:rPr>
              <w:t xml:space="preserve">10.2.2A </w:t>
            </w:r>
          </w:p>
        </w:tc>
        <w:tc>
          <w:tcPr>
            <w:tcW w:w="8930" w:type="dxa"/>
          </w:tcPr>
          <w:p w:rsidR="008850C2" w:rsidRPr="00653A54" w:rsidRDefault="008850C2" w:rsidP="00E54B79">
            <w:pPr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653A54">
              <w:rPr>
                <w:rFonts w:cs="Calibri"/>
                <w:sz w:val="24"/>
                <w:szCs w:val="24"/>
              </w:rPr>
              <w:t xml:space="preserve">10.2.2A-FSEPON-LO-2017-391 primo ciclo </w:t>
            </w:r>
          </w:p>
        </w:tc>
      </w:tr>
    </w:tbl>
    <w:p w:rsidR="008850C2" w:rsidRPr="00624B88" w:rsidRDefault="008850C2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Pr="00624B88" w:rsidRDefault="008850C2" w:rsidP="008850C2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hanging="1260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In relazione all’avviso pubblico </w:t>
      </w:r>
      <w:proofErr w:type="spellStart"/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prot</w:t>
      </w:r>
      <w:proofErr w:type="spellEnd"/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            del 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Il/La sottoscritt…..............................................................................................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Nat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… il ………./……./………. a………………………………………...…...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Prov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………………..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Residente in…………………………….….Via/Piazza………………………………………n°…….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Tel. Abitazione…………………………….... Tel. Cellulare…………………………………………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Codice fiscale ……………………………………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E-mail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(Obbligatoria)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....................................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Professione ……………………………………..  presso  …………………………………………...</w:t>
      </w:r>
    </w:p>
    <w:p w:rsidR="00566004" w:rsidRPr="006559B0" w:rsidRDefault="00566004" w:rsidP="0056600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DOCENTE  IC ALLENDE </w:t>
      </w:r>
    </w:p>
    <w:p w:rsidR="006559B0" w:rsidRPr="00454D12" w:rsidRDefault="00566004" w:rsidP="006559B0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 xml:space="preserve">Avendo preso visione del bando relativo alla selezione di esperti </w:t>
      </w:r>
      <w:r w:rsidR="006559B0" w:rsidRPr="006111CE">
        <w:rPr>
          <w:b/>
        </w:rPr>
        <w:t>Competenze di base –</w:t>
      </w:r>
      <w:r w:rsidR="006559B0" w:rsidRPr="006111CE">
        <w:rPr>
          <w:rFonts w:ascii="Verdana" w:hAnsi="Verdana"/>
          <w:b/>
          <w:sz w:val="20"/>
          <w:szCs w:val="20"/>
        </w:rPr>
        <w:t xml:space="preserve"> Avviso AOODGEFID\</w:t>
      </w:r>
      <w:proofErr w:type="spellStart"/>
      <w:r w:rsidR="006559B0" w:rsidRPr="006111CE">
        <w:rPr>
          <w:rFonts w:ascii="Verdana" w:hAnsi="Verdana"/>
          <w:b/>
          <w:sz w:val="20"/>
          <w:szCs w:val="20"/>
        </w:rPr>
        <w:t>Prot</w:t>
      </w:r>
      <w:proofErr w:type="spellEnd"/>
      <w:r w:rsidR="006559B0" w:rsidRPr="006111CE">
        <w:rPr>
          <w:rFonts w:ascii="Verdana" w:hAnsi="Verdana"/>
          <w:b/>
          <w:sz w:val="20"/>
          <w:szCs w:val="20"/>
        </w:rPr>
        <w:t>. n. 1953 del 21/02/2017. Competenze di base –</w:t>
      </w:r>
      <w:r w:rsidR="006559B0" w:rsidRPr="006111CE">
        <w:rPr>
          <w:rFonts w:ascii="Calibri" w:eastAsia="Calibri" w:hAnsi="Calibri" w:cs="Calibri"/>
          <w:b/>
        </w:rPr>
        <w:t xml:space="preserve">codice     10.2.1A-FSEPON-LO-2017-168  Infanzia </w:t>
      </w:r>
      <w:r w:rsidR="006559B0" w:rsidRPr="006111CE">
        <w:rPr>
          <w:rFonts w:ascii="Calibri" w:eastAsia="Calibri" w:hAnsi="Calibri" w:cs="Calibri"/>
        </w:rPr>
        <w:t xml:space="preserve">codice    </w:t>
      </w:r>
      <w:r w:rsidR="006559B0" w:rsidRPr="006111CE">
        <w:rPr>
          <w:rFonts w:ascii="Calibri" w:eastAsia="Calibri" w:hAnsi="Calibri" w:cs="Calibri"/>
          <w:b/>
        </w:rPr>
        <w:t xml:space="preserve">10.2.2A-FSEPON-LO-2017-391  primo ciclo </w:t>
      </w:r>
    </w:p>
    <w:p w:rsidR="00566004" w:rsidRPr="00566004" w:rsidRDefault="00566004" w:rsidP="005660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CHIEDE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partecipare alla selezione in qualità di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ESPERTO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 tal fine Ai sensi degli artt. 46 e 47 del D.P.R. n. 445/2000, consapevole che le dichiarazioni mendaci sono punite ai sensi del codice penale e delle leggi speciali in materia, secondo le disposizioni richiamate all’art. 76 del citato D.P.R. n. 445-00, dichiara quanto segue: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non avere procedimenti penali a suo carico né di essere stato condannato a seguito di procedimenti penali 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stato destituito da pubblico impiego;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trovarsi in alcuna posizione di incompatibilità con pubblico impiego;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essere/non essere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(depennare la voce che non interessa)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dipendente di altre Amministrazioni pubbliche;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collegato a ditte o società interessate alla partecipazione alle gare di acquisto.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in godimento dei diritti politici;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possedere i requisiti necessari per espletare l’incarico, così come si evince dal curriculum vitae;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aver riportato condanne penali e di non avere procedimenti penali in corso;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non essere stato/a destituito/a dalla pubblica amministrazione;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disponibile a partecipare agli incontri con il Dirigente Scolastico e con il D.S.G.A. per programmare e verificare le attività di sua pertinenza;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conoscere ed essere in grado di gestire la piattaforma informatica del Ministero per l’inserimento e l’aggiornamento delle attività svolte;</w:t>
      </w:r>
    </w:p>
    <w:p w:rsidR="00566004" w:rsidRPr="00566004" w:rsidRDefault="00566004" w:rsidP="00566004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-143"/>
        <w:contextualSpacing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impegnarsi a documentare tutte le attività di sua pertinenza.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4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 alla presente domanda: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Curriculum in formato Europeo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Allegato B- Scheda punteggio Esperto 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Allegato C- Privacy</w:t>
      </w:r>
    </w:p>
    <w:p w:rsidR="00566004" w:rsidRPr="00566004" w:rsidRDefault="00566004" w:rsidP="005660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Fotocopie di un documento di riconoscimento in corso di validità  e del codice fiscale debitamente firmate in originale.</w:t>
      </w:r>
    </w:p>
    <w:p w:rsidR="00566004" w:rsidRPr="00656611" w:rsidRDefault="00566004" w:rsidP="0065661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DURC (per operatori esterni)</w:t>
      </w: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Consapevole della responsabilità penale e della decadenza da eventuali benefici acquisiti nel caso di dichiarazioni  mendaci, dichiara sotto la propria responsabilità:</w:t>
      </w:r>
    </w:p>
    <w:p w:rsidR="00656611" w:rsidRPr="00566004" w:rsidRDefault="00656611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>di avere preso visione del bando e di accettare totalmente le condizioni previste dal bando di selezione;</w:t>
      </w:r>
    </w:p>
    <w:p w:rsidR="00566004" w:rsidRPr="00566004" w:rsidRDefault="00566004" w:rsidP="00566004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di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DATA ____________ FIRMA ____________________________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8850C2" w:rsidRDefault="008850C2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56611" w:rsidRDefault="00656611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56611" w:rsidRDefault="00656611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00"/>
        </w:tabs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ab/>
      </w:r>
    </w:p>
    <w:p w:rsidR="00566004" w:rsidRPr="00566004" w:rsidRDefault="00566004" w:rsidP="008850C2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center" w:pos="4819"/>
          <w:tab w:val="right" w:pos="9638"/>
        </w:tabs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lastRenderedPageBreak/>
        <w:t xml:space="preserve">Allegato B-Scheda punteggio Esperto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Descrizione Criteri-Punti-Esperto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2"/>
        <w:gridCol w:w="1949"/>
        <w:gridCol w:w="1559"/>
        <w:gridCol w:w="1559"/>
      </w:tblGrid>
      <w:tr w:rsidR="008850C2" w:rsidRPr="007E4276" w:rsidTr="00322E36">
        <w:trPr>
          <w:trHeight w:val="11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bookmarkStart w:id="0" w:name="_gjdgxs" w:colFirst="0" w:colLast="0"/>
            <w:bookmarkEnd w:id="0"/>
            <w:r w:rsidRPr="007E4276">
              <w:rPr>
                <w:rFonts w:asciiTheme="minorHAnsi" w:hAnsiTheme="minorHAnsi"/>
              </w:rPr>
              <w:t xml:space="preserve">TITOLI CULTURALI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PUNTEGGIO </w:t>
            </w:r>
          </w:p>
        </w:tc>
        <w:tc>
          <w:tcPr>
            <w:tcW w:w="1559" w:type="dxa"/>
          </w:tcPr>
          <w:p w:rsidR="008850C2" w:rsidRPr="008850C2" w:rsidRDefault="008850C2" w:rsidP="00E54B7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8850C2">
              <w:rPr>
                <w:rFonts w:asciiTheme="minorHAnsi" w:hAnsiTheme="minorHAnsi"/>
                <w:sz w:val="16"/>
                <w:szCs w:val="16"/>
              </w:rPr>
              <w:t xml:space="preserve">AUTOVALUTAZIONE </w:t>
            </w:r>
          </w:p>
        </w:tc>
        <w:tc>
          <w:tcPr>
            <w:tcW w:w="1559" w:type="dxa"/>
          </w:tcPr>
          <w:p w:rsidR="008850C2" w:rsidRPr="008850C2" w:rsidRDefault="008850C2" w:rsidP="00E54B7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8850C2">
              <w:rPr>
                <w:rFonts w:asciiTheme="minorHAnsi" w:hAnsiTheme="minorHAnsi"/>
                <w:sz w:val="16"/>
                <w:szCs w:val="16"/>
              </w:rPr>
              <w:t xml:space="preserve">PUNTEGGIO ATTRIBUITO </w:t>
            </w:r>
          </w:p>
        </w:tc>
      </w:tr>
      <w:tr w:rsidR="008850C2" w:rsidRPr="007E4276" w:rsidTr="00322E36">
        <w:trPr>
          <w:trHeight w:val="1049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LAUREA O DIPLOMA ( SE DOCENTE PRIMARIA ABILITATO ANTE 2001)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(punteggio rapportato al voto)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60 a 70 - punti 7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71 a 80 - punti 8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81 a 90 - punti 9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91 a 100 - punti 10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101 a 105 - punti 11 </w:t>
            </w:r>
          </w:p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Per un punteggio da 105 a 110 e lode - punti 12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Max Punti 12 (rapportati al voto)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8850C2" w:rsidRDefault="008850C2" w:rsidP="00E54B79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850C2" w:rsidRPr="007E4276" w:rsidTr="00322E36">
        <w:trPr>
          <w:trHeight w:val="11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ALTRI TITOLI DI STUDIO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Punti 2 per titolo (</w:t>
            </w:r>
            <w:proofErr w:type="spellStart"/>
            <w:r w:rsidRPr="007E4276">
              <w:rPr>
                <w:rFonts w:asciiTheme="minorHAnsi" w:hAnsiTheme="minorHAnsi"/>
              </w:rPr>
              <w:t>max</w:t>
            </w:r>
            <w:proofErr w:type="spellEnd"/>
            <w:r w:rsidRPr="007E4276">
              <w:rPr>
                <w:rFonts w:asciiTheme="minorHAnsi" w:hAnsiTheme="minorHAnsi"/>
              </w:rPr>
              <w:t xml:space="preserve"> 4 punti)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196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Master, corsi di perfezionamento e/o specializzazioni post laurea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Punti 3 per titolo (</w:t>
            </w:r>
            <w:proofErr w:type="spellStart"/>
            <w:r w:rsidRPr="007E4276">
              <w:rPr>
                <w:rFonts w:asciiTheme="minorHAnsi" w:hAnsiTheme="minorHAnsi"/>
              </w:rPr>
              <w:t>max</w:t>
            </w:r>
            <w:proofErr w:type="spellEnd"/>
            <w:r w:rsidRPr="007E4276">
              <w:rPr>
                <w:rFonts w:asciiTheme="minorHAnsi" w:hAnsiTheme="minorHAnsi"/>
              </w:rPr>
              <w:t xml:space="preserve"> 6 punti)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5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Certificazioni informatiche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Punti 1 per certificazione (</w:t>
            </w:r>
            <w:proofErr w:type="spellStart"/>
            <w:r w:rsidRPr="007E4276">
              <w:rPr>
                <w:rFonts w:asciiTheme="minorHAnsi" w:hAnsiTheme="minorHAnsi"/>
              </w:rPr>
              <w:t>max</w:t>
            </w:r>
            <w:proofErr w:type="spellEnd"/>
            <w:r w:rsidRPr="007E4276">
              <w:rPr>
                <w:rFonts w:asciiTheme="minorHAnsi" w:hAnsiTheme="minorHAnsi"/>
              </w:rPr>
              <w:t xml:space="preserve"> 5 punti)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11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TITOLI PROFESSIONALI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PUNTEGGIO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5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Corsi di formazione inerenti competenze informatiche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Punti 1 per corso di durata minima ore 8 (max. 5 corsi)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5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Corsi di formazione inerenti il modulo prescelto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Punti 2 per corso di durata minima ore 8 (max. 3 corsi)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10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 xml:space="preserve">Esperienze di lavoro nel campo di riferimento del modulo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Punti 2 per attività (</w:t>
            </w:r>
            <w:proofErr w:type="spellStart"/>
            <w:r w:rsidRPr="007E4276">
              <w:rPr>
                <w:rFonts w:asciiTheme="minorHAnsi" w:hAnsiTheme="minorHAnsi"/>
              </w:rPr>
              <w:t>max</w:t>
            </w:r>
            <w:proofErr w:type="spellEnd"/>
            <w:r w:rsidRPr="007E4276">
              <w:rPr>
                <w:rFonts w:asciiTheme="minorHAnsi" w:hAnsiTheme="minorHAnsi"/>
              </w:rPr>
              <w:t xml:space="preserve"> 5 attività)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32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 w:cs="Times New Roman"/>
              </w:rPr>
            </w:pPr>
            <w:r w:rsidRPr="007E4276">
              <w:rPr>
                <w:rFonts w:asciiTheme="minorHAnsi" w:hAnsiTheme="minorHAnsi" w:cs="Times New Roman"/>
              </w:rPr>
              <w:t xml:space="preserve">Esperienze di insegnamento/collaborazione presso scuole, università, enti pubblici o istituti di formazione accreditati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  <w:r w:rsidRPr="007E4276">
              <w:rPr>
                <w:rFonts w:asciiTheme="minorHAnsi" w:hAnsiTheme="minorHAnsi"/>
              </w:rPr>
              <w:t>Punti 2 per attività (</w:t>
            </w:r>
            <w:proofErr w:type="spellStart"/>
            <w:r w:rsidRPr="007E4276">
              <w:rPr>
                <w:rFonts w:asciiTheme="minorHAnsi" w:hAnsiTheme="minorHAnsi"/>
              </w:rPr>
              <w:t>max</w:t>
            </w:r>
            <w:proofErr w:type="spellEnd"/>
            <w:r w:rsidRPr="007E4276">
              <w:rPr>
                <w:rFonts w:asciiTheme="minorHAnsi" w:hAnsiTheme="minorHAnsi"/>
              </w:rPr>
              <w:t xml:space="preserve"> 5 attività) </w:t>
            </w: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850C2" w:rsidRPr="007E4276" w:rsidTr="00322E36">
        <w:trPr>
          <w:trHeight w:val="232"/>
        </w:trPr>
        <w:tc>
          <w:tcPr>
            <w:tcW w:w="4822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TOTALE PUNTEGGIO </w:t>
            </w:r>
          </w:p>
        </w:tc>
        <w:tc>
          <w:tcPr>
            <w:tcW w:w="194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8850C2" w:rsidRPr="007E4276" w:rsidRDefault="008850C2" w:rsidP="00E54B79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:rsidR="00566004" w:rsidRPr="00566004" w:rsidRDefault="00566004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ANNOTAZIONI __________________________________</w:t>
      </w:r>
    </w:p>
    <w:p w:rsidR="00322E36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322E36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322E36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322E36" w:rsidRDefault="00322E36" w:rsidP="008850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6559B0" w:rsidRDefault="00322E36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>
        <w:rPr>
          <w:rFonts w:ascii="Verdana" w:eastAsia="Verdana" w:hAnsi="Verdana" w:cs="Verdana"/>
          <w:color w:val="000000"/>
          <w:sz w:val="20"/>
          <w:szCs w:val="20"/>
          <w:lang w:eastAsia="it-IT"/>
        </w:rPr>
        <w:t>DATA</w:t>
      </w:r>
    </w:p>
    <w:p w:rsidR="006559B0" w:rsidRDefault="006559B0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Allegato C- Privacy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</w:p>
    <w:tbl>
      <w:tblPr>
        <w:tblW w:w="989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384"/>
        <w:gridCol w:w="8510"/>
      </w:tblGrid>
      <w:tr w:rsidR="00566004" w:rsidRPr="00566004" w:rsidTr="0017185D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Oggetto: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Informativa sul trattamento dei dati personali - ai sensi </w:t>
            </w:r>
            <w:proofErr w:type="spellStart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dell</w:t>
            </w:r>
            <w:proofErr w:type="spellEnd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art. 13 del D. </w:t>
            </w:r>
            <w:proofErr w:type="spellStart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>Lgs</w:t>
            </w:r>
            <w:proofErr w:type="spellEnd"/>
            <w:r w:rsidRPr="00566004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eastAsia="it-IT"/>
              </w:rPr>
              <w:t xml:space="preserve"> n. 196/03</w:t>
            </w:r>
          </w:p>
        </w:tc>
      </w:tr>
    </w:tbl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Ai sensi dell’art. 13 del testo</w:t>
      </w:r>
      <w:r w:rsidR="008850C2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unico (D.lgs. 196/2003) I.C. “Allende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” di Paderno Dugnano, La informa che, per quanto riguarda la tutela della privacy, ha predisposto ogni accorgimento al fine di garantire la tutela della riservatezza dei dati.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Lei, in quanto interessato dai trattamenti effettuati presso codesto istituto scolastico, ha il diritto di essere informato sulle caratteristiche del trattamento dei Suoi dati e sui diritti che la Legge Le riconosce.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Pertanto, i dati conferiti saranno raccolti e trattati secondo quanto di seguito riportato: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a) </w:t>
      </w:r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la natura relativa al conferimento dei dati è necessaria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per le seguenti finalità strettamente correlate alla instaurazione e prosecuzione del rapporto: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adempimento di obblighi fiscali e contabili;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adempimento degli obblighi contrattuali;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amministrazione di contratti;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4. gestione del contenzioso, inadempimenti contrattuali, diffide, arbitrati, controversie giudiziarie.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b)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il trattamento dei dati personali,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forniti da Lei direttamente o comunque acquisiti, avverrà presso la sede dell'Istituto, nel rispetto dei principi di necessità e pertinenza. In particolare, i dati verranno trattati con le seguenti modalità: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1. registrazione ed elaborazione su supporto cartaceo;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2. registrazione ed elaborazione su supporto magnetico;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3. organizzazione degli archivi in forma automatizzata e non automatizzata, nei modi e nei limiti necessari per perseguire le predette finalità.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i dati richiesti al docente esperto </w:t>
      </w:r>
      <w:r w:rsidRPr="00566004">
        <w:rPr>
          <w:rFonts w:ascii="Verdana" w:eastAsia="Arial" w:hAnsi="Verdana" w:cs="Arial"/>
          <w:color w:val="000000"/>
          <w:sz w:val="20"/>
          <w:szCs w:val="20"/>
          <w:lang w:eastAsia="it-IT"/>
        </w:rPr>
        <w:t>sono strettamente funzionali all'instaurazione e prosecuzione del rapporto, pertanto le conseguenze di un eventuale rifiuto comporteranno l'impossibilità di questo istituto di instaurare e proseguire il rapporto.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>i dati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, qualora ciò sia strumentale al perseguimento delle finalità indicate al punto a, potranno essere comunicati a Forze Armate, Uffici Giudiziari, Altre Amministrazioni Pubbliche (qualora ciò sia previsto dalla Legge).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e)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Titolare del trattamento </w:t>
      </w:r>
      <w:r w:rsidRPr="00566004">
        <w:rPr>
          <w:rFonts w:ascii="Verdana" w:eastAsia="Arial" w:hAnsi="Verdana" w:cs="Arial"/>
          <w:color w:val="000000"/>
          <w:sz w:val="20"/>
          <w:szCs w:val="20"/>
          <w:lang w:eastAsia="it-IT"/>
        </w:rPr>
        <w:t>è I.C</w:t>
      </w:r>
      <w:r w:rsidRPr="00566004">
        <w:rPr>
          <w:rFonts w:ascii="Verdana" w:eastAsia="Verdana" w:hAnsi="Verdana" w:cs="Verdana"/>
          <w:color w:val="000000"/>
          <w:sz w:val="20"/>
          <w:szCs w:val="20"/>
          <w:highlight w:val="yellow"/>
          <w:lang w:eastAsia="it-IT"/>
        </w:rPr>
        <w:t>. “ Allende “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di Paderno Dugnano nella persona del Dirigente Scolastico prof.ssa  Antonella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Caniato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, via Italia 13 , 20037 Paderno Dugnano (MI).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f) </w:t>
      </w:r>
      <w:r w:rsidRPr="00566004"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  <w:t xml:space="preserve">La informiamo altresì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che Lei potrà esercitare i diritti, di cui all’art.7 del Testo Unico in materia di trattamento di dati personali, presentando istanza alla segreteria o al responsabile </w:t>
      </w: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lastRenderedPageBreak/>
        <w:t>del trattamento, richiedendo l'apposito modulo.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In particolare la Legge, in qualità di interessato, Le consente di:</w:t>
      </w:r>
    </w:p>
    <w:p w:rsidR="00566004" w:rsidRPr="00566004" w:rsidRDefault="00566004" w:rsidP="005660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Accedere alle informazioni che la riguardano e conoscere le finalità e le modalità del trattamento, nonché la logica dello stesso;</w:t>
      </w:r>
    </w:p>
    <w:p w:rsidR="00566004" w:rsidRPr="00566004" w:rsidRDefault="00566004" w:rsidP="005660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Chiedere la cancellazione, il blocco o la trasformazione in forma anonima dei dati trattati in violazione della Legge;</w:t>
      </w:r>
    </w:p>
    <w:p w:rsidR="00566004" w:rsidRPr="00566004" w:rsidRDefault="00566004" w:rsidP="005660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Opporsi al trattamento per motivi legittimi;</w:t>
      </w:r>
    </w:p>
    <w:p w:rsidR="00566004" w:rsidRPr="00566004" w:rsidRDefault="00566004" w:rsidP="0056600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Chiedere l'aggiornamento, la rettifica o, qualora ne abbia interesse, l'integrazione dei dati trattati.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Il Responsabile del trattamento dei dati personali è il DSGA dell’Istituzione scolastica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sig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ra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Baraldi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Giovanna </w:t>
      </w:r>
    </w:p>
    <w:p w:rsidR="00566004" w:rsidRP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Consenso al trattamento dei dati personali sensibili ed ai sensi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dell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art. 96 </w:t>
      </w:r>
      <w:proofErr w:type="spellStart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>D.Lgs</w:t>
      </w:r>
      <w:proofErr w:type="spellEnd"/>
      <w:r w:rsidRPr="00566004">
        <w:rPr>
          <w:rFonts w:ascii="Verdana" w:eastAsia="Verdana" w:hAnsi="Verdana" w:cs="Verdana"/>
          <w:color w:val="000000"/>
          <w:sz w:val="20"/>
          <w:szCs w:val="20"/>
          <w:lang w:eastAsia="it-IT"/>
        </w:rPr>
        <w:t xml:space="preserve"> n. 196/2003.</w:t>
      </w:r>
    </w:p>
    <w:p w:rsidR="00566004" w:rsidRDefault="00566004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</w:pPr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Preso atto dell'informativa di cui sopra, ricevuta ai sensi </w:t>
      </w:r>
      <w:proofErr w:type="spellStart"/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dell</w:t>
      </w:r>
      <w:proofErr w:type="spellEnd"/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art. 13 </w:t>
      </w:r>
      <w:proofErr w:type="spellStart"/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>D.Lgs</w:t>
      </w:r>
      <w:proofErr w:type="spellEnd"/>
      <w:r w:rsidR="00BA6ED9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n.196/2003E SUCCESSIVE ,</w:t>
      </w:r>
      <w:r w:rsidRPr="00566004">
        <w:rPr>
          <w:rFonts w:ascii="Verdana" w:eastAsia="Arial" w:hAnsi="Verdana" w:cs="Arial"/>
          <w:b/>
          <w:color w:val="000000"/>
          <w:sz w:val="20"/>
          <w:szCs w:val="20"/>
          <w:lang w:eastAsia="it-IT"/>
        </w:rPr>
        <w:t xml:space="preserve"> acconsento al trattamento dei dati personali, anche quelli sensibili, che mi riguardano, funzionali agli scopi ed alle finalità per le quali il trattamento è effettuato, compresa la loro comunicazione a terzi.</w:t>
      </w:r>
    </w:p>
    <w:p w:rsidR="00656611" w:rsidRPr="00566004" w:rsidRDefault="00656611" w:rsidP="005660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eastAsia="it-IT"/>
        </w:rPr>
      </w:pPr>
      <w:bookmarkStart w:id="1" w:name="_GoBack"/>
      <w:bookmarkEnd w:id="1"/>
    </w:p>
    <w:tbl>
      <w:tblPr>
        <w:tblW w:w="9778" w:type="dxa"/>
        <w:tblLayout w:type="fixed"/>
        <w:tblLook w:val="0000" w:firstRow="0" w:lastRow="0" w:firstColumn="0" w:lastColumn="0" w:noHBand="0" w:noVBand="0"/>
      </w:tblPr>
      <w:tblGrid>
        <w:gridCol w:w="4928"/>
        <w:gridCol w:w="4850"/>
      </w:tblGrid>
      <w:tr w:rsidR="00566004" w:rsidRPr="00566004" w:rsidTr="0017185D">
        <w:tc>
          <w:tcPr>
            <w:tcW w:w="4928" w:type="dxa"/>
            <w:shd w:val="clear" w:color="auto" w:fill="FFFFFF"/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Data: ______________</w:t>
            </w:r>
          </w:p>
        </w:tc>
        <w:tc>
          <w:tcPr>
            <w:tcW w:w="4850" w:type="dxa"/>
            <w:shd w:val="clear" w:color="auto" w:fill="FFFFFF"/>
            <w:vAlign w:val="center"/>
          </w:tcPr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Firma</w:t>
            </w:r>
          </w:p>
          <w:p w:rsidR="00566004" w:rsidRPr="00566004" w:rsidRDefault="00566004" w:rsidP="005660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</w:pPr>
            <w:r w:rsidRPr="00566004">
              <w:rPr>
                <w:rFonts w:ascii="Verdana" w:eastAsia="Verdana" w:hAnsi="Verdana" w:cs="Verdana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</w:tc>
      </w:tr>
    </w:tbl>
    <w:p w:rsidR="001175DD" w:rsidRDefault="00656611"/>
    <w:sectPr w:rsidR="001175DD" w:rsidSect="00D7125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12" w:rsidRDefault="00454D12" w:rsidP="00454D12">
      <w:pPr>
        <w:spacing w:after="0" w:line="240" w:lineRule="auto"/>
      </w:pPr>
      <w:r>
        <w:separator/>
      </w:r>
    </w:p>
  </w:endnote>
  <w:endnote w:type="continuationSeparator" w:id="0">
    <w:p w:rsidR="00454D12" w:rsidRDefault="00454D12" w:rsidP="0045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D12" w:rsidRPr="00454D12" w:rsidRDefault="00454D12" w:rsidP="00454D12">
    <w:pPr>
      <w:spacing w:line="240" w:lineRule="auto"/>
      <w:jc w:val="both"/>
      <w:rPr>
        <w:rFonts w:ascii="Verdana" w:hAnsi="Verdana"/>
        <w:b/>
        <w:sz w:val="20"/>
        <w:szCs w:val="20"/>
      </w:rPr>
    </w:pPr>
    <w:r w:rsidRPr="006111CE">
      <w:rPr>
        <w:rFonts w:ascii="Verdana" w:hAnsi="Verdana"/>
        <w:b/>
        <w:sz w:val="20"/>
        <w:szCs w:val="20"/>
      </w:rPr>
      <w:t xml:space="preserve">PON : </w:t>
    </w:r>
    <w:r w:rsidRPr="006111CE">
      <w:rPr>
        <w:b/>
      </w:rPr>
      <w:t>Competenze di base –</w:t>
    </w:r>
    <w:r w:rsidRPr="006111CE">
      <w:rPr>
        <w:rFonts w:ascii="Verdana" w:hAnsi="Verdana"/>
        <w:b/>
        <w:sz w:val="20"/>
        <w:szCs w:val="20"/>
      </w:rPr>
      <w:t xml:space="preserve"> Avviso AOODGEFID\</w:t>
    </w:r>
    <w:proofErr w:type="spellStart"/>
    <w:r w:rsidRPr="006111CE">
      <w:rPr>
        <w:rFonts w:ascii="Verdana" w:hAnsi="Verdana"/>
        <w:b/>
        <w:sz w:val="20"/>
        <w:szCs w:val="20"/>
      </w:rPr>
      <w:t>Prot</w:t>
    </w:r>
    <w:proofErr w:type="spellEnd"/>
    <w:r w:rsidRPr="006111CE">
      <w:rPr>
        <w:rFonts w:ascii="Verdana" w:hAnsi="Verdana"/>
        <w:b/>
        <w:sz w:val="20"/>
        <w:szCs w:val="20"/>
      </w:rPr>
      <w:t>. n. 1953 del 21/02/2017. Competenze di base –</w:t>
    </w:r>
    <w:r w:rsidRPr="006111CE">
      <w:rPr>
        <w:rFonts w:ascii="Calibri" w:eastAsia="Calibri" w:hAnsi="Calibri" w:cs="Calibri"/>
        <w:b/>
      </w:rPr>
      <w:t xml:space="preserve">codice     10.2.1A-FSEPON-LO-2017-168  Infanzia </w:t>
    </w:r>
    <w:r w:rsidRPr="006111CE">
      <w:rPr>
        <w:rFonts w:ascii="Calibri" w:eastAsia="Calibri" w:hAnsi="Calibri" w:cs="Calibri"/>
      </w:rPr>
      <w:t xml:space="preserve">codice    </w:t>
    </w:r>
    <w:r w:rsidRPr="006111CE">
      <w:rPr>
        <w:rFonts w:ascii="Calibri" w:eastAsia="Calibri" w:hAnsi="Calibri" w:cs="Calibri"/>
        <w:b/>
      </w:rPr>
      <w:t xml:space="preserve">10.2.2A-FSEPON-LO-2017-391  primo ciclo </w:t>
    </w:r>
  </w:p>
  <w:p w:rsidR="00454D12" w:rsidRPr="006111CE" w:rsidRDefault="00454D12" w:rsidP="00454D12">
    <w:pPr>
      <w:spacing w:line="240" w:lineRule="auto"/>
      <w:rPr>
        <w:rFonts w:ascii="Verdana" w:hAnsi="Verdana"/>
        <w:b/>
        <w:sz w:val="20"/>
        <w:szCs w:val="20"/>
      </w:rPr>
    </w:pPr>
    <w:r w:rsidRPr="006111CE">
      <w:rPr>
        <w:rFonts w:ascii="Verdana" w:hAnsi="Verdana"/>
        <w:b/>
        <w:sz w:val="20"/>
        <w:szCs w:val="20"/>
      </w:rPr>
      <w:t xml:space="preserve">                                 </w:t>
    </w:r>
    <w:r>
      <w:rPr>
        <w:rFonts w:ascii="Verdana" w:hAnsi="Verdana"/>
        <w:b/>
        <w:sz w:val="20"/>
        <w:szCs w:val="20"/>
      </w:rPr>
      <w:t xml:space="preserve">      </w:t>
    </w:r>
    <w:r>
      <w:rPr>
        <w:rFonts w:ascii="Verdana" w:eastAsia="Verdana" w:hAnsi="Verdana" w:cs="Verdana"/>
        <w:b/>
        <w:sz w:val="16"/>
        <w:szCs w:val="16"/>
      </w:rPr>
      <w:t>RUP: DOTT.SSA ANTONELLA CANIATO</w:t>
    </w:r>
  </w:p>
  <w:p w:rsidR="00454D12" w:rsidRPr="00454D12" w:rsidRDefault="00454D12" w:rsidP="00454D1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12" w:rsidRDefault="00454D12" w:rsidP="00454D12">
      <w:pPr>
        <w:spacing w:after="0" w:line="240" w:lineRule="auto"/>
      </w:pPr>
      <w:r>
        <w:separator/>
      </w:r>
    </w:p>
  </w:footnote>
  <w:footnote w:type="continuationSeparator" w:id="0">
    <w:p w:rsidR="00454D12" w:rsidRDefault="00454D12" w:rsidP="00454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D8A"/>
    <w:multiLevelType w:val="multilevel"/>
    <w:tmpl w:val="13C8265A"/>
    <w:lvl w:ilvl="0">
      <w:start w:val="14"/>
      <w:numFmt w:val="bullet"/>
      <w:lvlText w:val="-"/>
      <w:lvlJc w:val="left"/>
      <w:pPr>
        <w:ind w:left="585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DA526A8"/>
    <w:multiLevelType w:val="multilevel"/>
    <w:tmpl w:val="47CE143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1DFA334B"/>
    <w:multiLevelType w:val="multilevel"/>
    <w:tmpl w:val="1B46C42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>
    <w:nsid w:val="1E677C2A"/>
    <w:multiLevelType w:val="multilevel"/>
    <w:tmpl w:val="74D0BE5C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>
    <w:nsid w:val="50E7067E"/>
    <w:multiLevelType w:val="multilevel"/>
    <w:tmpl w:val="6F4AFEB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>
    <w:nsid w:val="5C3C387E"/>
    <w:multiLevelType w:val="multilevel"/>
    <w:tmpl w:val="CDD4CD7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74DF5FF9"/>
    <w:multiLevelType w:val="multilevel"/>
    <w:tmpl w:val="20525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B54"/>
    <w:rsid w:val="00161B54"/>
    <w:rsid w:val="00322E36"/>
    <w:rsid w:val="00451C69"/>
    <w:rsid w:val="00454D12"/>
    <w:rsid w:val="00566004"/>
    <w:rsid w:val="005C584A"/>
    <w:rsid w:val="006559B0"/>
    <w:rsid w:val="00656611"/>
    <w:rsid w:val="007259AD"/>
    <w:rsid w:val="00730B8D"/>
    <w:rsid w:val="008850C2"/>
    <w:rsid w:val="00B63E50"/>
    <w:rsid w:val="00BA6ED9"/>
    <w:rsid w:val="00D7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12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850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8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54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54D12"/>
  </w:style>
  <w:style w:type="paragraph" w:styleId="Pidipagina">
    <w:name w:val="footer"/>
    <w:basedOn w:val="Normale"/>
    <w:link w:val="PidipaginaCarattere"/>
    <w:uiPriority w:val="99"/>
    <w:semiHidden/>
    <w:unhideWhenUsed/>
    <w:rsid w:val="00454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54D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didattica2</cp:lastModifiedBy>
  <cp:revision>8</cp:revision>
  <dcterms:created xsi:type="dcterms:W3CDTF">2017-09-17T17:35:00Z</dcterms:created>
  <dcterms:modified xsi:type="dcterms:W3CDTF">2018-04-10T13:29:00Z</dcterms:modified>
</cp:coreProperties>
</file>